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BE7542" w:rsidRDefault="00060BBF" w:rsidP="00060BBF">
      <w:pPr>
        <w:jc w:val="both"/>
      </w:pPr>
      <w:r w:rsidRPr="00BE7542">
        <w:rPr>
          <w:rFonts w:eastAsia="Calibri"/>
          <w:color w:val="000000"/>
          <w:lang w:eastAsia="en-US"/>
        </w:rPr>
        <w:t xml:space="preserve">от </w:t>
      </w:r>
      <w:r w:rsidR="00F71074">
        <w:t>«29</w:t>
      </w:r>
      <w:r w:rsidRPr="00BE7542">
        <w:t xml:space="preserve">» </w:t>
      </w:r>
      <w:r w:rsidR="006D60F0" w:rsidRPr="00BE7542">
        <w:t xml:space="preserve">мая </w:t>
      </w:r>
      <w:r w:rsidRPr="00BE7542">
        <w:t xml:space="preserve">2026 года                                                   </w:t>
      </w:r>
      <w:r w:rsidRPr="00BE7542">
        <w:tab/>
      </w:r>
      <w:r w:rsidRPr="00BE7542">
        <w:tab/>
      </w:r>
      <w:r w:rsidR="002C3F3E" w:rsidRPr="00BE7542">
        <w:t xml:space="preserve">          </w:t>
      </w:r>
      <w:r w:rsidRPr="00BE7542">
        <w:t xml:space="preserve">       </w:t>
      </w:r>
      <w:r w:rsidR="006D60F0" w:rsidRPr="00BE7542">
        <w:t xml:space="preserve">            </w:t>
      </w:r>
      <w:r w:rsidRPr="00BE7542">
        <w:t xml:space="preserve">     № </w:t>
      </w:r>
      <w:r w:rsidR="00F71074">
        <w:t>305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A77B6D">
        <w:trPr>
          <w:trHeight w:val="817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379EE">
              <w:t>Соляновского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  <w:bookmarkStart w:id="0" w:name="_GoBack"/>
        <w:bookmarkEnd w:id="0"/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379EE">
        <w:t>Соляновского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2D43CF">
        <w:t>местного самоуправления Тайшетского муниципального округа Иркутской области"</w:t>
      </w:r>
      <w:r w:rsidR="00267AA4" w:rsidRPr="002D43CF">
        <w:t>,</w:t>
      </w:r>
      <w:r w:rsidR="003E15B4" w:rsidRPr="002D43CF">
        <w:t xml:space="preserve"> </w:t>
      </w:r>
      <w:r w:rsidR="00267AA4" w:rsidRPr="002D43CF">
        <w:t xml:space="preserve">постановлением </w:t>
      </w:r>
      <w:r w:rsidR="00530D35" w:rsidRPr="002D43CF">
        <w:t>мэра</w:t>
      </w:r>
      <w:r w:rsidR="003E15B4" w:rsidRPr="002D43CF">
        <w:t xml:space="preserve"> Тайшетского муниципа</w:t>
      </w:r>
      <w:r w:rsidR="00530D35" w:rsidRPr="002D43CF">
        <w:t xml:space="preserve">льного округа от </w:t>
      </w:r>
      <w:r w:rsidR="002D43CF" w:rsidRPr="002D43CF">
        <w:t>21</w:t>
      </w:r>
      <w:r w:rsidR="00267AA4" w:rsidRPr="002D43CF">
        <w:t xml:space="preserve"> мая 2026 года</w:t>
      </w:r>
      <w:r w:rsidR="00CC32AC" w:rsidRPr="002D43CF">
        <w:t xml:space="preserve"> № </w:t>
      </w:r>
      <w:r w:rsidR="002D43CF" w:rsidRPr="002D43CF">
        <w:t>46</w:t>
      </w:r>
      <w:r w:rsidR="00267AA4" w:rsidRPr="002D43CF">
        <w:t xml:space="preserve"> </w:t>
      </w:r>
      <w:r w:rsidR="003E15B4" w:rsidRPr="002D43CF">
        <w:t>"</w:t>
      </w:r>
      <w:r w:rsidR="00530D35" w:rsidRPr="002D43CF">
        <w:t xml:space="preserve">Об утверждении заключения о результатах публичных слушаний, проведенных        19 мая 2026 года по вопросу обсуждения проекта решения Думы </w:t>
      </w:r>
      <w:r w:rsidR="00530D35" w:rsidRPr="002D43CF">
        <w:rPr>
          <w:rFonts w:eastAsia="Calibri"/>
          <w:lang w:eastAsia="en-US"/>
        </w:rPr>
        <w:t>Тайшетского муниципального округа Иркутской области</w:t>
      </w:r>
      <w:r w:rsidR="00530D35" w:rsidRPr="002D43CF">
        <w:t xml:space="preserve"> </w:t>
      </w:r>
      <w:r w:rsidR="00530D35">
        <w:t>"</w:t>
      </w:r>
      <w:r w:rsidR="00530D35">
        <w:rPr>
          <w:rFonts w:eastAsia="Calibri"/>
          <w:lang w:eastAsia="en-US"/>
        </w:rPr>
        <w:t>Об утверждении отчета об исполнении бюджета Соляновского</w:t>
      </w:r>
      <w:r w:rsidR="00530D35">
        <w:t xml:space="preserve"> муниципального образования </w:t>
      </w:r>
      <w:r w:rsidR="00530D35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251CB6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1379EE">
        <w:t>Соляновского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379EE">
        <w:rPr>
          <w:bCs/>
        </w:rPr>
        <w:t>11 931,1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1379EE">
        <w:rPr>
          <w:bCs/>
        </w:rPr>
        <w:t>12 118,6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1379EE">
        <w:t>187,5</w:t>
      </w:r>
      <w:r w:rsidR="006141C8">
        <w:t xml:space="preserve"> тыс.</w:t>
      </w:r>
      <w:r w:rsidR="00DF31A6">
        <w:t xml:space="preserve"> рублей</w:t>
      </w:r>
      <w:r w:rsidR="000652B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379EE">
        <w:t>Соляновского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379EE">
        <w:t>Соляновского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379EE">
        <w:t>Соляновского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530D35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379EE">
        <w:t>Соляновского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CC32AC" w:rsidRDefault="00CC32AC" w:rsidP="00CC32A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251CB6" w:rsidRDefault="00251CB6" w:rsidP="003E15B4">
      <w:pPr>
        <w:ind w:firstLine="708"/>
        <w:jc w:val="both"/>
      </w:pPr>
    </w:p>
    <w:p w:rsidR="00251CB6" w:rsidRDefault="00251CB6" w:rsidP="00251CB6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251CB6" w:rsidRPr="004B1D6A" w:rsidRDefault="00251CB6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DF31A6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BE7542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4B4500" w:rsidP="00127674">
      <w:pPr>
        <w:widowControl w:val="0"/>
        <w:tabs>
          <w:tab w:val="left" w:pos="7155"/>
          <w:tab w:val="right" w:pos="10205"/>
        </w:tabs>
      </w:pPr>
    </w:p>
    <w:sectPr w:rsidR="004B4500" w:rsidSect="00A77B6D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E8E" w:rsidRDefault="00480E8E">
      <w:r>
        <w:separator/>
      </w:r>
    </w:p>
  </w:endnote>
  <w:endnote w:type="continuationSeparator" w:id="0">
    <w:p w:rsidR="00480E8E" w:rsidRDefault="0048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E8E" w:rsidRDefault="00480E8E">
      <w:r>
        <w:separator/>
      </w:r>
    </w:p>
  </w:footnote>
  <w:footnote w:type="continuationSeparator" w:id="0">
    <w:p w:rsidR="00480E8E" w:rsidRDefault="00480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F5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60BBF"/>
    <w:rsid w:val="000652BC"/>
    <w:rsid w:val="00127674"/>
    <w:rsid w:val="0013104A"/>
    <w:rsid w:val="001379EE"/>
    <w:rsid w:val="001D3F21"/>
    <w:rsid w:val="002169B8"/>
    <w:rsid w:val="00251CB6"/>
    <w:rsid w:val="00267AA4"/>
    <w:rsid w:val="002C3F3E"/>
    <w:rsid w:val="002D43CF"/>
    <w:rsid w:val="00303A54"/>
    <w:rsid w:val="003102C2"/>
    <w:rsid w:val="003A5A69"/>
    <w:rsid w:val="003C4717"/>
    <w:rsid w:val="003E15B4"/>
    <w:rsid w:val="003F1221"/>
    <w:rsid w:val="003F1D45"/>
    <w:rsid w:val="00464AB3"/>
    <w:rsid w:val="00480E8E"/>
    <w:rsid w:val="004B4500"/>
    <w:rsid w:val="004D4E55"/>
    <w:rsid w:val="00521400"/>
    <w:rsid w:val="00530D35"/>
    <w:rsid w:val="005474F1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23F63"/>
    <w:rsid w:val="00A77B6D"/>
    <w:rsid w:val="00A95F02"/>
    <w:rsid w:val="00AB2E74"/>
    <w:rsid w:val="00AF5334"/>
    <w:rsid w:val="00B81FC1"/>
    <w:rsid w:val="00BB330C"/>
    <w:rsid w:val="00BE7542"/>
    <w:rsid w:val="00C03ED4"/>
    <w:rsid w:val="00C71266"/>
    <w:rsid w:val="00C82236"/>
    <w:rsid w:val="00C95A31"/>
    <w:rsid w:val="00CC32AC"/>
    <w:rsid w:val="00D40168"/>
    <w:rsid w:val="00D45CD1"/>
    <w:rsid w:val="00DA3074"/>
    <w:rsid w:val="00DE0E80"/>
    <w:rsid w:val="00DF31A6"/>
    <w:rsid w:val="00E21163"/>
    <w:rsid w:val="00E94991"/>
    <w:rsid w:val="00EA3F55"/>
    <w:rsid w:val="00EE24E6"/>
    <w:rsid w:val="00EF0AFA"/>
    <w:rsid w:val="00EF7D50"/>
    <w:rsid w:val="00F71074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9FC77"/>
  <w15:docId w15:val="{BE4BF117-0C0A-47F3-8D04-250B0D97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60</cp:revision>
  <cp:lastPrinted>2026-06-01T06:13:00Z</cp:lastPrinted>
  <dcterms:created xsi:type="dcterms:W3CDTF">2025-09-30T03:52:00Z</dcterms:created>
  <dcterms:modified xsi:type="dcterms:W3CDTF">2026-06-01T06:16:00Z</dcterms:modified>
</cp:coreProperties>
</file>